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CA" w:rsidRPr="00A3601C" w:rsidRDefault="003A05CA" w:rsidP="003A05CA">
      <w:pPr>
        <w:ind w:firstLine="720"/>
        <w:rPr>
          <w:b/>
          <w:sz w:val="28"/>
          <w:szCs w:val="28"/>
        </w:rPr>
      </w:pPr>
      <w:r w:rsidRPr="00A3601C">
        <w:rPr>
          <w:b/>
          <w:sz w:val="28"/>
          <w:szCs w:val="28"/>
        </w:rPr>
        <w:t xml:space="preserve">4.2 Резервные возможности </w:t>
      </w:r>
      <w:proofErr w:type="gramStart"/>
      <w:r w:rsidRPr="00A3601C">
        <w:rPr>
          <w:b/>
          <w:sz w:val="28"/>
          <w:szCs w:val="28"/>
        </w:rPr>
        <w:t>сердечно-сосудистой</w:t>
      </w:r>
      <w:proofErr w:type="gramEnd"/>
      <w:r w:rsidRPr="00A3601C">
        <w:rPr>
          <w:b/>
          <w:sz w:val="28"/>
          <w:szCs w:val="28"/>
        </w:rPr>
        <w:t xml:space="preserve"> системы</w:t>
      </w:r>
    </w:p>
    <w:p w:rsidR="003A05CA" w:rsidRPr="00A3601C" w:rsidRDefault="003A05CA" w:rsidP="003A05CA">
      <w:pPr>
        <w:jc w:val="both"/>
        <w:rPr>
          <w:b/>
          <w:sz w:val="28"/>
          <w:szCs w:val="28"/>
        </w:rPr>
      </w:pPr>
    </w:p>
    <w:p w:rsidR="003A05CA" w:rsidRPr="00B063FB" w:rsidRDefault="003A05CA" w:rsidP="003A05C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 w:rsidRPr="00B063FB">
        <w:rPr>
          <w:sz w:val="28"/>
          <w:szCs w:val="28"/>
        </w:rPr>
        <w:t xml:space="preserve">1  Краткие теоретические сведения. </w:t>
      </w:r>
    </w:p>
    <w:p w:rsidR="003A05CA" w:rsidRPr="00B063FB" w:rsidRDefault="003A05CA" w:rsidP="003A05CA">
      <w:pPr>
        <w:ind w:firstLine="709"/>
        <w:jc w:val="both"/>
        <w:rPr>
          <w:sz w:val="28"/>
          <w:szCs w:val="28"/>
        </w:rPr>
      </w:pPr>
      <w:r w:rsidRPr="00B063FB">
        <w:rPr>
          <w:sz w:val="28"/>
          <w:szCs w:val="28"/>
        </w:rPr>
        <w:t>При оценке функционального состояния человека и его работоспособности в процессе профессиональной деятельности важное место отводится выявления резервных возможностей организма. Исследование физиологических резервов или максимальных резервных возможностей человека позволяет прогнозировать его работоспособность и продолжительность ее поддержания на требуемом уровне. Лишь за счет физиологических резервов возможно обеспечение устойчивых параметров высших психических функций и сложных системных реакций в неблагоприятных или экстремальных условиях деятельности</w:t>
      </w:r>
    </w:p>
    <w:p w:rsidR="003A05CA" w:rsidRPr="00B063FB" w:rsidRDefault="003A05CA" w:rsidP="003A05CA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 w:rsidRPr="00B063FB">
        <w:rPr>
          <w:sz w:val="28"/>
          <w:szCs w:val="28"/>
        </w:rPr>
        <w:t xml:space="preserve">2  Цель работы: </w:t>
      </w:r>
      <w:r w:rsidRPr="00B063FB">
        <w:rPr>
          <w:color w:val="000000"/>
          <w:spacing w:val="5"/>
          <w:sz w:val="28"/>
          <w:szCs w:val="28"/>
        </w:rPr>
        <w:t>определить коэффициент здоровья (</w:t>
      </w:r>
      <w:proofErr w:type="gramStart"/>
      <w:r w:rsidRPr="00B063FB">
        <w:rPr>
          <w:color w:val="000000"/>
          <w:spacing w:val="5"/>
          <w:sz w:val="28"/>
          <w:szCs w:val="28"/>
        </w:rPr>
        <w:t>К</w:t>
      </w:r>
      <w:r w:rsidRPr="00620B73">
        <w:rPr>
          <w:color w:val="000000"/>
          <w:spacing w:val="5"/>
          <w:sz w:val="28"/>
          <w:szCs w:val="28"/>
          <w:vertAlign w:val="subscript"/>
        </w:rPr>
        <w:t>З</w:t>
      </w:r>
      <w:proofErr w:type="gramEnd"/>
      <w:r w:rsidRPr="00B063FB">
        <w:rPr>
          <w:color w:val="000000"/>
          <w:spacing w:val="5"/>
          <w:sz w:val="28"/>
          <w:szCs w:val="28"/>
        </w:rPr>
        <w:t>) по фор</w:t>
      </w:r>
      <w:r w:rsidRPr="00B063FB">
        <w:rPr>
          <w:color w:val="000000"/>
          <w:spacing w:val="1"/>
          <w:sz w:val="28"/>
          <w:szCs w:val="28"/>
        </w:rPr>
        <w:t xml:space="preserve">муле </w:t>
      </w:r>
      <w:r w:rsidRPr="00B063FB">
        <w:rPr>
          <w:color w:val="000000"/>
          <w:spacing w:val="1"/>
          <w:sz w:val="28"/>
          <w:szCs w:val="28"/>
          <w:lang w:val="en-US"/>
        </w:rPr>
        <w:t>P</w:t>
      </w:r>
      <w:r w:rsidRPr="00B063FB">
        <w:rPr>
          <w:color w:val="000000"/>
          <w:spacing w:val="1"/>
          <w:sz w:val="28"/>
          <w:szCs w:val="28"/>
        </w:rPr>
        <w:t>.</w:t>
      </w:r>
      <w:r w:rsidRPr="00B063FB">
        <w:rPr>
          <w:color w:val="000000"/>
          <w:spacing w:val="1"/>
          <w:sz w:val="28"/>
          <w:szCs w:val="28"/>
          <w:lang w:val="en-US"/>
        </w:rPr>
        <w:t>M</w:t>
      </w:r>
      <w:r w:rsidRPr="00B063FB">
        <w:rPr>
          <w:color w:val="000000"/>
          <w:spacing w:val="1"/>
          <w:sz w:val="28"/>
          <w:szCs w:val="28"/>
        </w:rPr>
        <w:t xml:space="preserve">. </w:t>
      </w:r>
      <w:proofErr w:type="spellStart"/>
      <w:r w:rsidRPr="00B063FB">
        <w:rPr>
          <w:color w:val="000000"/>
          <w:spacing w:val="1"/>
          <w:sz w:val="28"/>
          <w:szCs w:val="28"/>
        </w:rPr>
        <w:t>Баевского</w:t>
      </w:r>
      <w:proofErr w:type="spellEnd"/>
      <w:r w:rsidRPr="00B063FB">
        <w:rPr>
          <w:color w:val="000000"/>
          <w:spacing w:val="1"/>
          <w:sz w:val="28"/>
          <w:szCs w:val="28"/>
        </w:rPr>
        <w:t xml:space="preserve"> (модификация) на основе резервных возможностей </w:t>
      </w:r>
      <w:proofErr w:type="gramStart"/>
      <w:r w:rsidRPr="00B063FB">
        <w:rPr>
          <w:color w:val="000000"/>
          <w:spacing w:val="1"/>
          <w:sz w:val="28"/>
          <w:szCs w:val="28"/>
        </w:rPr>
        <w:t>сердечно-сосудистой</w:t>
      </w:r>
      <w:proofErr w:type="gramEnd"/>
      <w:r w:rsidRPr="00B063FB">
        <w:rPr>
          <w:color w:val="000000"/>
          <w:spacing w:val="1"/>
          <w:sz w:val="28"/>
          <w:szCs w:val="28"/>
        </w:rPr>
        <w:t xml:space="preserve"> системы.</w:t>
      </w:r>
    </w:p>
    <w:p w:rsidR="003A05CA" w:rsidRPr="00B063FB" w:rsidRDefault="003A05CA" w:rsidP="003A05CA">
      <w:pPr>
        <w:shd w:val="clear" w:color="auto" w:fill="FFFFFF"/>
        <w:ind w:left="221" w:right="29" w:firstLine="487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4.2.</w:t>
      </w:r>
      <w:r w:rsidRPr="00B063FB">
        <w:rPr>
          <w:color w:val="000000"/>
          <w:spacing w:val="2"/>
          <w:sz w:val="28"/>
          <w:szCs w:val="28"/>
        </w:rPr>
        <w:t>3 Содержание работы</w:t>
      </w:r>
    </w:p>
    <w:p w:rsidR="003A05CA" w:rsidRPr="00B063FB" w:rsidRDefault="003A05CA" w:rsidP="003A05CA">
      <w:pPr>
        <w:shd w:val="clear" w:color="auto" w:fill="FFFFFF"/>
        <w:ind w:left="221" w:right="29" w:firstLine="487"/>
        <w:jc w:val="both"/>
        <w:rPr>
          <w:sz w:val="28"/>
          <w:szCs w:val="28"/>
        </w:rPr>
      </w:pPr>
      <w:r w:rsidRPr="00B063FB">
        <w:rPr>
          <w:color w:val="000000"/>
          <w:spacing w:val="2"/>
          <w:sz w:val="28"/>
          <w:szCs w:val="28"/>
        </w:rPr>
        <w:t>Измеряется рост, массу тела с помощью ростомера и медицинских весов.</w:t>
      </w:r>
      <w:r>
        <w:rPr>
          <w:color w:val="000000"/>
          <w:spacing w:val="2"/>
          <w:sz w:val="28"/>
          <w:szCs w:val="28"/>
        </w:rPr>
        <w:t xml:space="preserve"> </w:t>
      </w:r>
      <w:r w:rsidRPr="00B063FB">
        <w:rPr>
          <w:color w:val="000000"/>
          <w:spacing w:val="2"/>
          <w:sz w:val="28"/>
          <w:szCs w:val="28"/>
        </w:rPr>
        <w:t>Определяется пульс (ЧСС), систолическое (САД)</w:t>
      </w:r>
      <w:r w:rsidRPr="00B063FB">
        <w:rPr>
          <w:color w:val="000000"/>
          <w:spacing w:val="2"/>
          <w:sz w:val="28"/>
          <w:szCs w:val="28"/>
          <w:vertAlign w:val="subscript"/>
        </w:rPr>
        <w:t xml:space="preserve"> </w:t>
      </w:r>
      <w:r w:rsidRPr="00B063FB">
        <w:rPr>
          <w:color w:val="000000"/>
          <w:spacing w:val="2"/>
          <w:sz w:val="28"/>
          <w:szCs w:val="28"/>
        </w:rPr>
        <w:t>и диастолическое (ДАД) артериальное давление в покое.</w:t>
      </w:r>
    </w:p>
    <w:p w:rsidR="003A05CA" w:rsidRPr="00B063FB" w:rsidRDefault="003A05CA" w:rsidP="003A05CA">
      <w:pPr>
        <w:shd w:val="clear" w:color="auto" w:fill="FFFFFF"/>
        <w:ind w:firstLine="708"/>
        <w:jc w:val="both"/>
        <w:rPr>
          <w:sz w:val="28"/>
          <w:szCs w:val="28"/>
        </w:rPr>
      </w:pPr>
      <w:r w:rsidRPr="00B063FB">
        <w:rPr>
          <w:color w:val="000000"/>
          <w:spacing w:val="2"/>
          <w:sz w:val="28"/>
          <w:szCs w:val="28"/>
        </w:rPr>
        <w:t xml:space="preserve">Определяется коэффициент здоровья </w:t>
      </w:r>
      <w:proofErr w:type="gramStart"/>
      <w:r w:rsidRPr="00B063FB">
        <w:rPr>
          <w:color w:val="000000"/>
          <w:spacing w:val="2"/>
          <w:sz w:val="28"/>
          <w:szCs w:val="28"/>
        </w:rPr>
        <w:t>К</w:t>
      </w:r>
      <w:r w:rsidRPr="00620B73">
        <w:rPr>
          <w:color w:val="000000"/>
          <w:spacing w:val="2"/>
          <w:sz w:val="28"/>
          <w:szCs w:val="28"/>
          <w:vertAlign w:val="subscript"/>
        </w:rPr>
        <w:t>З</w:t>
      </w:r>
      <w:proofErr w:type="gramEnd"/>
      <w:r w:rsidRPr="00B063FB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B063FB">
        <w:rPr>
          <w:color w:val="000000"/>
          <w:spacing w:val="2"/>
          <w:sz w:val="28"/>
          <w:szCs w:val="28"/>
        </w:rPr>
        <w:t>усл</w:t>
      </w:r>
      <w:proofErr w:type="spellEnd"/>
      <w:r w:rsidRPr="00B063FB">
        <w:rPr>
          <w:color w:val="000000"/>
          <w:spacing w:val="2"/>
          <w:sz w:val="28"/>
          <w:szCs w:val="28"/>
        </w:rPr>
        <w:t>. ед.,  по формуле:</w:t>
      </w:r>
    </w:p>
    <w:p w:rsidR="003A05CA" w:rsidRPr="00B063FB" w:rsidRDefault="003A05CA" w:rsidP="003A05CA">
      <w:pPr>
        <w:shd w:val="clear" w:color="auto" w:fill="FFFFFF"/>
        <w:tabs>
          <w:tab w:val="left" w:leader="underscore" w:pos="3749"/>
        </w:tabs>
        <w:ind w:left="941"/>
        <w:jc w:val="both"/>
        <w:rPr>
          <w:color w:val="000000"/>
          <w:spacing w:val="2"/>
          <w:sz w:val="28"/>
          <w:szCs w:val="28"/>
        </w:rPr>
      </w:pPr>
    </w:p>
    <w:p w:rsidR="003A05CA" w:rsidRDefault="003A05CA" w:rsidP="003A05CA">
      <w:pPr>
        <w:shd w:val="clear" w:color="auto" w:fill="FFFFFF"/>
        <w:tabs>
          <w:tab w:val="left" w:leader="underscore" w:pos="3749"/>
        </w:tabs>
        <w:ind w:left="941"/>
        <w:jc w:val="both"/>
        <w:rPr>
          <w:color w:val="000000"/>
          <w:spacing w:val="1"/>
          <w:sz w:val="28"/>
          <w:szCs w:val="28"/>
        </w:rPr>
      </w:pPr>
      <w:proofErr w:type="gramStart"/>
      <w:r w:rsidRPr="00B063FB">
        <w:rPr>
          <w:color w:val="000000"/>
          <w:spacing w:val="2"/>
          <w:sz w:val="28"/>
          <w:szCs w:val="28"/>
        </w:rPr>
        <w:t>К</w:t>
      </w:r>
      <w:r w:rsidRPr="00620B73">
        <w:rPr>
          <w:color w:val="000000"/>
          <w:spacing w:val="2"/>
          <w:sz w:val="28"/>
          <w:szCs w:val="28"/>
          <w:vertAlign w:val="subscript"/>
        </w:rPr>
        <w:t>З</w:t>
      </w:r>
      <w:proofErr w:type="gramEnd"/>
      <w:r w:rsidRPr="00B063FB">
        <w:rPr>
          <w:color w:val="000000"/>
          <w:spacing w:val="2"/>
          <w:sz w:val="28"/>
          <w:szCs w:val="28"/>
        </w:rPr>
        <w:t>=0,011×ЧСС+0,014×САД+0,008×ДАД+0,01×4</w:t>
      </w:r>
      <w:r w:rsidRPr="00B063FB">
        <w:rPr>
          <w:color w:val="000000"/>
          <w:spacing w:val="1"/>
          <w:sz w:val="28"/>
          <w:szCs w:val="28"/>
        </w:rPr>
        <w:t>В+0,009</w:t>
      </w:r>
      <w:r w:rsidRPr="00B063FB">
        <w:rPr>
          <w:color w:val="000000"/>
          <w:spacing w:val="2"/>
          <w:sz w:val="28"/>
          <w:szCs w:val="28"/>
        </w:rPr>
        <w:t>×</w:t>
      </w:r>
      <w:r w:rsidRPr="00B063FB">
        <w:rPr>
          <w:color w:val="000000"/>
          <w:spacing w:val="1"/>
          <w:sz w:val="28"/>
          <w:szCs w:val="28"/>
        </w:rPr>
        <w:t xml:space="preserve">М+0,004           </w:t>
      </w:r>
      <w:r w:rsidRPr="00B063FB">
        <w:rPr>
          <w:color w:val="000000"/>
          <w:spacing w:val="2"/>
          <w:sz w:val="28"/>
          <w:szCs w:val="28"/>
        </w:rPr>
        <w:t>×</w:t>
      </w:r>
      <w:r w:rsidRPr="00B063FB">
        <w:rPr>
          <w:color w:val="000000"/>
          <w:spacing w:val="1"/>
          <w:sz w:val="28"/>
          <w:szCs w:val="28"/>
        </w:rPr>
        <w:t>П - 0,009</w:t>
      </w:r>
      <w:r w:rsidRPr="00B063FB">
        <w:rPr>
          <w:color w:val="000000"/>
          <w:spacing w:val="2"/>
          <w:sz w:val="28"/>
          <w:szCs w:val="28"/>
        </w:rPr>
        <w:t>×</w:t>
      </w:r>
      <w:r w:rsidRPr="00B063FB">
        <w:rPr>
          <w:color w:val="000000"/>
          <w:spacing w:val="1"/>
          <w:sz w:val="28"/>
          <w:szCs w:val="28"/>
        </w:rPr>
        <w:t xml:space="preserve">Р - 0,273,            </w:t>
      </w:r>
      <w:r>
        <w:rPr>
          <w:color w:val="000000"/>
          <w:spacing w:val="1"/>
          <w:sz w:val="28"/>
          <w:szCs w:val="28"/>
        </w:rPr>
        <w:t xml:space="preserve">                                            </w:t>
      </w:r>
      <w:r w:rsidRPr="00B063FB">
        <w:rPr>
          <w:color w:val="000000"/>
          <w:spacing w:val="1"/>
          <w:sz w:val="28"/>
          <w:szCs w:val="28"/>
        </w:rPr>
        <w:t xml:space="preserve">    (4)</w:t>
      </w:r>
    </w:p>
    <w:p w:rsidR="003A05CA" w:rsidRPr="00B063FB" w:rsidRDefault="003A05CA" w:rsidP="003A05CA">
      <w:pPr>
        <w:shd w:val="clear" w:color="auto" w:fill="FFFFFF"/>
        <w:tabs>
          <w:tab w:val="left" w:leader="underscore" w:pos="3749"/>
        </w:tabs>
        <w:ind w:left="941"/>
        <w:jc w:val="both"/>
        <w:rPr>
          <w:color w:val="000000"/>
          <w:spacing w:val="1"/>
          <w:sz w:val="28"/>
          <w:szCs w:val="28"/>
        </w:rPr>
      </w:pPr>
    </w:p>
    <w:p w:rsidR="003A05CA" w:rsidRPr="00B063FB" w:rsidRDefault="003A05CA" w:rsidP="003A05CA">
      <w:pPr>
        <w:shd w:val="clear" w:color="auto" w:fill="FFFFFF"/>
        <w:tabs>
          <w:tab w:val="left" w:leader="underscore" w:pos="3749"/>
        </w:tabs>
        <w:jc w:val="both"/>
        <w:rPr>
          <w:sz w:val="28"/>
          <w:szCs w:val="28"/>
        </w:rPr>
      </w:pPr>
      <w:r w:rsidRPr="00B063FB">
        <w:rPr>
          <w:color w:val="000000"/>
          <w:spacing w:val="2"/>
          <w:sz w:val="28"/>
          <w:szCs w:val="28"/>
        </w:rPr>
        <w:t>где ЧСС – частота сердечных сокращений за 60 сек (</w:t>
      </w:r>
      <w:r w:rsidRPr="00B063FB">
        <w:rPr>
          <w:sz w:val="28"/>
          <w:szCs w:val="28"/>
        </w:rPr>
        <w:t>уд/мин) в покое</w:t>
      </w:r>
    </w:p>
    <w:p w:rsidR="003A05CA" w:rsidRPr="00B063FB" w:rsidRDefault="003A05CA" w:rsidP="003A05CA">
      <w:pPr>
        <w:shd w:val="clear" w:color="auto" w:fill="FFFFFF"/>
        <w:tabs>
          <w:tab w:val="left" w:leader="underscore" w:pos="3749"/>
        </w:tabs>
        <w:jc w:val="both"/>
        <w:rPr>
          <w:color w:val="000000"/>
          <w:spacing w:val="1"/>
          <w:sz w:val="28"/>
          <w:szCs w:val="28"/>
        </w:rPr>
      </w:pPr>
      <w:r w:rsidRPr="00B063FB">
        <w:rPr>
          <w:sz w:val="28"/>
          <w:szCs w:val="28"/>
        </w:rPr>
        <w:t>(ЧСС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 w:rsidRPr="00B063FB">
        <w:rPr>
          <w:sz w:val="28"/>
          <w:szCs w:val="28"/>
          <w:vertAlign w:val="subscript"/>
        </w:rPr>
        <w:t xml:space="preserve">  </w:t>
      </w:r>
      <w:r w:rsidRPr="00B063FB">
        <w:rPr>
          <w:sz w:val="28"/>
          <w:szCs w:val="28"/>
        </w:rPr>
        <w:t>х 6)</w:t>
      </w:r>
    </w:p>
    <w:p w:rsidR="003A05CA" w:rsidRPr="00B063FB" w:rsidRDefault="003A05CA" w:rsidP="003A05CA">
      <w:pPr>
        <w:shd w:val="clear" w:color="auto" w:fill="FFFFFF"/>
        <w:tabs>
          <w:tab w:val="left" w:leader="underscore" w:pos="3701"/>
        </w:tabs>
        <w:ind w:left="221" w:firstLine="720"/>
        <w:jc w:val="both"/>
        <w:rPr>
          <w:sz w:val="28"/>
          <w:szCs w:val="28"/>
        </w:rPr>
      </w:pPr>
      <w:r w:rsidRPr="00B063FB">
        <w:rPr>
          <w:color w:val="000000"/>
          <w:spacing w:val="3"/>
          <w:sz w:val="28"/>
          <w:szCs w:val="28"/>
        </w:rPr>
        <w:t xml:space="preserve">  САД – систолическое артериальное давление, </w:t>
      </w:r>
      <w:proofErr w:type="gramStart"/>
      <w:r w:rsidRPr="00B063FB">
        <w:rPr>
          <w:sz w:val="28"/>
          <w:szCs w:val="28"/>
        </w:rPr>
        <w:t>мм</w:t>
      </w:r>
      <w:proofErr w:type="gramEnd"/>
      <w:r w:rsidRPr="00B063FB">
        <w:rPr>
          <w:sz w:val="28"/>
          <w:szCs w:val="28"/>
        </w:rPr>
        <w:t xml:space="preserve"> </w:t>
      </w:r>
      <w:proofErr w:type="spellStart"/>
      <w:r w:rsidRPr="00B063FB">
        <w:rPr>
          <w:sz w:val="28"/>
          <w:szCs w:val="28"/>
        </w:rPr>
        <w:t>рт.ст</w:t>
      </w:r>
      <w:proofErr w:type="spellEnd"/>
      <w:r w:rsidRPr="00B063FB">
        <w:rPr>
          <w:sz w:val="28"/>
          <w:szCs w:val="28"/>
        </w:rPr>
        <w:t>. в покое</w:t>
      </w:r>
      <w:r w:rsidRPr="00B063FB">
        <w:rPr>
          <w:color w:val="000000"/>
          <w:sz w:val="28"/>
          <w:szCs w:val="28"/>
        </w:rPr>
        <w:tab/>
      </w:r>
    </w:p>
    <w:p w:rsidR="003A05CA" w:rsidRPr="00B063FB" w:rsidRDefault="003A05CA" w:rsidP="003A05CA">
      <w:pPr>
        <w:shd w:val="clear" w:color="auto" w:fill="FFFFFF"/>
        <w:tabs>
          <w:tab w:val="left" w:leader="underscore" w:pos="3706"/>
        </w:tabs>
        <w:ind w:left="221" w:firstLine="720"/>
        <w:jc w:val="both"/>
        <w:rPr>
          <w:sz w:val="28"/>
          <w:szCs w:val="28"/>
        </w:rPr>
      </w:pPr>
      <w:r w:rsidRPr="00B063FB">
        <w:rPr>
          <w:color w:val="000000"/>
          <w:spacing w:val="3"/>
          <w:sz w:val="28"/>
          <w:szCs w:val="28"/>
        </w:rPr>
        <w:t xml:space="preserve">  ДАД – диастолическое артериальное давление, </w:t>
      </w:r>
      <w:proofErr w:type="gramStart"/>
      <w:r w:rsidRPr="00B063FB">
        <w:rPr>
          <w:sz w:val="28"/>
          <w:szCs w:val="28"/>
        </w:rPr>
        <w:t>мм</w:t>
      </w:r>
      <w:proofErr w:type="gramEnd"/>
      <w:r w:rsidRPr="00B063FB">
        <w:rPr>
          <w:sz w:val="28"/>
          <w:szCs w:val="28"/>
        </w:rPr>
        <w:t xml:space="preserve"> </w:t>
      </w:r>
      <w:proofErr w:type="spellStart"/>
      <w:r w:rsidRPr="00B063FB">
        <w:rPr>
          <w:sz w:val="28"/>
          <w:szCs w:val="28"/>
        </w:rPr>
        <w:t>рт.ст</w:t>
      </w:r>
      <w:proofErr w:type="spellEnd"/>
      <w:r w:rsidRPr="00B063FB">
        <w:rPr>
          <w:sz w:val="28"/>
          <w:szCs w:val="28"/>
        </w:rPr>
        <w:t>. в покое</w:t>
      </w:r>
      <w:r w:rsidRPr="00B063FB">
        <w:rPr>
          <w:color w:val="000000"/>
          <w:sz w:val="28"/>
          <w:szCs w:val="28"/>
        </w:rPr>
        <w:tab/>
      </w:r>
    </w:p>
    <w:p w:rsidR="003A05CA" w:rsidRPr="00B063FB" w:rsidRDefault="003A05CA" w:rsidP="003A05CA">
      <w:pPr>
        <w:shd w:val="clear" w:color="auto" w:fill="FFFFFF"/>
        <w:tabs>
          <w:tab w:val="left" w:leader="underscore" w:pos="2136"/>
        </w:tabs>
        <w:ind w:left="221" w:firstLine="720"/>
        <w:jc w:val="both"/>
        <w:rPr>
          <w:sz w:val="28"/>
          <w:szCs w:val="28"/>
        </w:rPr>
      </w:pPr>
      <w:r w:rsidRPr="00B063FB">
        <w:rPr>
          <w:color w:val="000000"/>
          <w:spacing w:val="4"/>
          <w:sz w:val="28"/>
          <w:szCs w:val="28"/>
        </w:rPr>
        <w:t xml:space="preserve">  В – возраст в годах, лет</w:t>
      </w:r>
      <w:r w:rsidRPr="00B063FB">
        <w:rPr>
          <w:color w:val="000000"/>
          <w:sz w:val="28"/>
          <w:szCs w:val="28"/>
        </w:rPr>
        <w:tab/>
      </w:r>
    </w:p>
    <w:p w:rsidR="003A05CA" w:rsidRPr="00B063FB" w:rsidRDefault="003A05CA" w:rsidP="003A05CA">
      <w:pPr>
        <w:shd w:val="clear" w:color="auto" w:fill="FFFFFF"/>
        <w:tabs>
          <w:tab w:val="left" w:leader="underscore" w:pos="1939"/>
        </w:tabs>
        <w:ind w:left="221" w:firstLine="720"/>
        <w:jc w:val="both"/>
        <w:rPr>
          <w:sz w:val="28"/>
          <w:szCs w:val="28"/>
        </w:rPr>
      </w:pPr>
      <w:r w:rsidRPr="00B063FB">
        <w:rPr>
          <w:color w:val="000000"/>
          <w:spacing w:val="5"/>
          <w:sz w:val="28"/>
          <w:szCs w:val="28"/>
        </w:rPr>
        <w:t xml:space="preserve">  М – масса тела, кг</w:t>
      </w:r>
    </w:p>
    <w:p w:rsidR="003A05CA" w:rsidRPr="00B063FB" w:rsidRDefault="003A05CA" w:rsidP="003A05CA">
      <w:pPr>
        <w:shd w:val="clear" w:color="auto" w:fill="FFFFFF"/>
        <w:tabs>
          <w:tab w:val="left" w:leader="underscore" w:pos="3154"/>
        </w:tabs>
        <w:ind w:left="221" w:firstLine="720"/>
        <w:jc w:val="both"/>
        <w:rPr>
          <w:sz w:val="28"/>
          <w:szCs w:val="28"/>
        </w:rPr>
      </w:pPr>
      <w:r w:rsidRPr="00B063FB">
        <w:rPr>
          <w:color w:val="000000"/>
          <w:spacing w:val="5"/>
          <w:sz w:val="28"/>
          <w:szCs w:val="28"/>
        </w:rPr>
        <w:t xml:space="preserve">  </w:t>
      </w:r>
      <w:proofErr w:type="gramStart"/>
      <w:r w:rsidRPr="00B063FB">
        <w:rPr>
          <w:color w:val="000000"/>
          <w:spacing w:val="5"/>
          <w:sz w:val="28"/>
          <w:szCs w:val="28"/>
        </w:rPr>
        <w:t>П</w:t>
      </w:r>
      <w:proofErr w:type="gramEnd"/>
      <w:r w:rsidRPr="00B063FB">
        <w:rPr>
          <w:color w:val="000000"/>
          <w:spacing w:val="5"/>
          <w:sz w:val="28"/>
          <w:szCs w:val="28"/>
        </w:rPr>
        <w:t xml:space="preserve"> – пол (мужской – 1; женский – 2)</w:t>
      </w:r>
      <w:r w:rsidRPr="00B063FB">
        <w:rPr>
          <w:color w:val="000000"/>
          <w:sz w:val="28"/>
          <w:szCs w:val="28"/>
        </w:rPr>
        <w:tab/>
      </w:r>
    </w:p>
    <w:p w:rsidR="003A05CA" w:rsidRPr="00B063FB" w:rsidRDefault="003A05CA" w:rsidP="003A05CA">
      <w:pPr>
        <w:shd w:val="clear" w:color="auto" w:fill="FFFFFF"/>
        <w:tabs>
          <w:tab w:val="left" w:leader="underscore" w:pos="2587"/>
        </w:tabs>
        <w:ind w:left="-180" w:firstLine="1280"/>
        <w:jc w:val="both"/>
        <w:rPr>
          <w:color w:val="000000"/>
          <w:spacing w:val="4"/>
          <w:sz w:val="28"/>
          <w:szCs w:val="28"/>
        </w:rPr>
      </w:pPr>
      <w:proofErr w:type="gramStart"/>
      <w:r w:rsidRPr="00B063FB">
        <w:rPr>
          <w:color w:val="000000"/>
          <w:spacing w:val="4"/>
          <w:sz w:val="28"/>
          <w:szCs w:val="28"/>
        </w:rPr>
        <w:t>Р</w:t>
      </w:r>
      <w:proofErr w:type="gramEnd"/>
      <w:r w:rsidRPr="00B063FB">
        <w:rPr>
          <w:color w:val="000000"/>
          <w:spacing w:val="4"/>
          <w:sz w:val="28"/>
          <w:szCs w:val="28"/>
        </w:rPr>
        <w:t xml:space="preserve"> – рост в сантиметрах, см</w:t>
      </w:r>
    </w:p>
    <w:p w:rsidR="003A05CA" w:rsidRPr="00B063FB" w:rsidRDefault="003A05CA" w:rsidP="003A05CA">
      <w:pPr>
        <w:shd w:val="clear" w:color="auto" w:fill="FFFFFF"/>
        <w:ind w:left="221" w:firstLine="499"/>
        <w:jc w:val="both"/>
        <w:rPr>
          <w:color w:val="000000"/>
          <w:sz w:val="28"/>
          <w:szCs w:val="28"/>
        </w:rPr>
      </w:pPr>
      <w:r w:rsidRPr="00B063FB">
        <w:rPr>
          <w:color w:val="000000"/>
          <w:spacing w:val="4"/>
          <w:sz w:val="28"/>
          <w:szCs w:val="28"/>
        </w:rPr>
        <w:t>Оценивается функциональное состояние системы крово</w:t>
      </w:r>
      <w:r w:rsidRPr="00B063FB">
        <w:rPr>
          <w:color w:val="000000"/>
          <w:sz w:val="28"/>
          <w:szCs w:val="28"/>
        </w:rPr>
        <w:t xml:space="preserve">обращения согласно таблице 2 </w:t>
      </w:r>
    </w:p>
    <w:p w:rsidR="003A05CA" w:rsidRPr="00B063FB" w:rsidRDefault="003A05CA" w:rsidP="003A05CA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A05CA" w:rsidRDefault="003A05CA" w:rsidP="003A05C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063FB">
        <w:rPr>
          <w:sz w:val="28"/>
          <w:szCs w:val="28"/>
        </w:rPr>
        <w:t>Таблица 2 – Оценка степени адаптации системы кровообращения</w:t>
      </w:r>
    </w:p>
    <w:tbl>
      <w:tblPr>
        <w:tblpPr w:leftFromText="180" w:rightFromText="180" w:vertAnchor="text" w:horzAnchor="margin" w:tblpXSpec="center" w:tblpY="110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8"/>
        <w:gridCol w:w="6032"/>
      </w:tblGrid>
      <w:tr w:rsidR="003A05CA" w:rsidRPr="00B063FB" w:rsidTr="003F2D27">
        <w:trPr>
          <w:trHeight w:hRule="exact" w:val="729"/>
        </w:trPr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proofErr w:type="gramStart"/>
            <w:r w:rsidRPr="00B063FB">
              <w:rPr>
                <w:color w:val="000000"/>
                <w:sz w:val="28"/>
                <w:szCs w:val="28"/>
              </w:rPr>
              <w:t>КЗ</w:t>
            </w:r>
            <w:proofErr w:type="gramEnd"/>
            <w:r w:rsidRPr="00B063F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B063FB">
              <w:rPr>
                <w:color w:val="000000"/>
                <w:sz w:val="28"/>
                <w:szCs w:val="28"/>
              </w:rPr>
              <w:t>усл</w:t>
            </w:r>
            <w:proofErr w:type="spellEnd"/>
            <w:r w:rsidRPr="00B063FB">
              <w:rPr>
                <w:color w:val="000000"/>
                <w:sz w:val="28"/>
                <w:szCs w:val="28"/>
              </w:rPr>
              <w:t>. ед.</w:t>
            </w:r>
          </w:p>
        </w:tc>
        <w:tc>
          <w:tcPr>
            <w:tcW w:w="6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2"/>
                <w:sz w:val="28"/>
                <w:szCs w:val="28"/>
              </w:rPr>
              <w:t>Степень адаптации системы кровообращения</w:t>
            </w:r>
          </w:p>
        </w:tc>
      </w:tr>
      <w:tr w:rsidR="003A05CA" w:rsidRPr="00B063FB" w:rsidTr="003F2D27">
        <w:trPr>
          <w:trHeight w:hRule="exact" w:val="363"/>
        </w:trPr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2"/>
                <w:sz w:val="28"/>
                <w:szCs w:val="28"/>
              </w:rPr>
              <w:t>Оптимальная</w:t>
            </w:r>
          </w:p>
        </w:tc>
      </w:tr>
      <w:tr w:rsidR="003A05CA" w:rsidRPr="00B063FB" w:rsidTr="003F2D27">
        <w:trPr>
          <w:trHeight w:hRule="exact" w:val="345"/>
        </w:trPr>
        <w:tc>
          <w:tcPr>
            <w:tcW w:w="15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8"/>
                <w:sz w:val="28"/>
                <w:szCs w:val="28"/>
              </w:rPr>
              <w:t>Удовлетворительная</w:t>
            </w:r>
          </w:p>
        </w:tc>
      </w:tr>
      <w:tr w:rsidR="003A05CA" w:rsidRPr="00B063FB" w:rsidTr="003F2D27">
        <w:trPr>
          <w:trHeight w:hRule="exact" w:val="369"/>
        </w:trPr>
        <w:tc>
          <w:tcPr>
            <w:tcW w:w="15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3"/>
                <w:sz w:val="28"/>
                <w:szCs w:val="28"/>
              </w:rPr>
              <w:t>Неполная</w:t>
            </w:r>
          </w:p>
        </w:tc>
      </w:tr>
      <w:tr w:rsidR="003A05CA" w:rsidRPr="00B063FB" w:rsidTr="003F2D27">
        <w:trPr>
          <w:trHeight w:hRule="exact" w:val="351"/>
        </w:trPr>
        <w:tc>
          <w:tcPr>
            <w:tcW w:w="15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B063FB">
              <w:rPr>
                <w:color w:val="000000"/>
                <w:sz w:val="28"/>
                <w:szCs w:val="28"/>
              </w:rPr>
              <w:t>4</w:t>
            </w:r>
          </w:p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  <w:tc>
          <w:tcPr>
            <w:tcW w:w="6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2"/>
                <w:sz w:val="28"/>
                <w:szCs w:val="28"/>
              </w:rPr>
              <w:t>Кратковременная</w:t>
            </w:r>
          </w:p>
        </w:tc>
      </w:tr>
      <w:tr w:rsidR="003A05CA" w:rsidRPr="00B063FB" w:rsidTr="003F2D27">
        <w:trPr>
          <w:trHeight w:hRule="exact" w:val="361"/>
        </w:trPr>
        <w:tc>
          <w:tcPr>
            <w:tcW w:w="156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sz w:val="28"/>
                <w:szCs w:val="28"/>
              </w:rPr>
              <w:t>5</w:t>
            </w:r>
          </w:p>
        </w:tc>
        <w:tc>
          <w:tcPr>
            <w:tcW w:w="60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05CA" w:rsidRPr="00B063FB" w:rsidRDefault="003A05CA" w:rsidP="003F2D27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B063FB">
              <w:rPr>
                <w:color w:val="000000"/>
                <w:spacing w:val="-2"/>
                <w:sz w:val="28"/>
                <w:szCs w:val="28"/>
              </w:rPr>
              <w:t>Недостаточная</w:t>
            </w:r>
          </w:p>
        </w:tc>
      </w:tr>
    </w:tbl>
    <w:p w:rsidR="003A05CA" w:rsidRPr="00B063FB" w:rsidRDefault="003A05CA" w:rsidP="003A05CA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A05CA" w:rsidRDefault="003A05CA" w:rsidP="003A05CA">
      <w:pPr>
        <w:ind w:firstLine="720"/>
        <w:jc w:val="both"/>
        <w:rPr>
          <w:sz w:val="28"/>
          <w:szCs w:val="28"/>
        </w:rPr>
      </w:pPr>
    </w:p>
    <w:p w:rsidR="003A05CA" w:rsidRDefault="003A05CA" w:rsidP="003A05CA">
      <w:pPr>
        <w:ind w:firstLine="720"/>
        <w:jc w:val="both"/>
        <w:rPr>
          <w:sz w:val="28"/>
          <w:szCs w:val="28"/>
        </w:rPr>
      </w:pPr>
    </w:p>
    <w:p w:rsidR="003A05CA" w:rsidRDefault="003A05CA" w:rsidP="003A05CA">
      <w:pPr>
        <w:ind w:firstLine="720"/>
        <w:jc w:val="both"/>
        <w:rPr>
          <w:sz w:val="28"/>
          <w:szCs w:val="28"/>
        </w:rPr>
      </w:pPr>
    </w:p>
    <w:p w:rsidR="003A05CA" w:rsidRDefault="003A05CA" w:rsidP="003A05CA">
      <w:pPr>
        <w:ind w:firstLine="720"/>
        <w:jc w:val="both"/>
        <w:rPr>
          <w:sz w:val="28"/>
          <w:szCs w:val="28"/>
        </w:rPr>
      </w:pPr>
    </w:p>
    <w:p w:rsidR="003A05CA" w:rsidRPr="00B063FB" w:rsidRDefault="003A05CA" w:rsidP="003A05C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4.2.4 </w:t>
      </w:r>
      <w:r w:rsidRPr="00B063FB">
        <w:rPr>
          <w:sz w:val="28"/>
          <w:szCs w:val="28"/>
        </w:rPr>
        <w:t>Задание. Используя данные таблицы №4   по своему варианту  оценить резервные возможности  сердечн</w:t>
      </w:r>
      <w:proofErr w:type="gramStart"/>
      <w:r w:rsidRPr="00B063FB">
        <w:rPr>
          <w:sz w:val="28"/>
          <w:szCs w:val="28"/>
        </w:rPr>
        <w:t>о-</w:t>
      </w:r>
      <w:proofErr w:type="gramEnd"/>
      <w:r w:rsidRPr="00B063FB">
        <w:rPr>
          <w:sz w:val="28"/>
          <w:szCs w:val="28"/>
        </w:rPr>
        <w:t xml:space="preserve"> сосудистой системы человека. Сделать вывод  Примечание: При расчете ЧСС в покое данные из таблицы № 4  ЧСС</w:t>
      </w:r>
      <w:proofErr w:type="gramStart"/>
      <w:r w:rsidRPr="00B063FB">
        <w:rPr>
          <w:sz w:val="28"/>
          <w:szCs w:val="28"/>
          <w:vertAlign w:val="subscript"/>
        </w:rPr>
        <w:t>1</w:t>
      </w:r>
      <w:proofErr w:type="gramEnd"/>
      <w:r w:rsidRPr="00B063FB">
        <w:rPr>
          <w:sz w:val="28"/>
          <w:szCs w:val="28"/>
          <w:vertAlign w:val="subscript"/>
        </w:rPr>
        <w:t xml:space="preserve"> </w:t>
      </w:r>
      <w:r w:rsidRPr="00B063FB">
        <w:rPr>
          <w:sz w:val="28"/>
          <w:szCs w:val="28"/>
        </w:rPr>
        <w:t>(пульс за 10 секунд)</w:t>
      </w:r>
      <w:r w:rsidRPr="00B063FB">
        <w:rPr>
          <w:sz w:val="28"/>
          <w:szCs w:val="28"/>
          <w:vertAlign w:val="subscript"/>
        </w:rPr>
        <w:t xml:space="preserve">  </w:t>
      </w:r>
      <w:r w:rsidRPr="00B063FB">
        <w:rPr>
          <w:sz w:val="28"/>
          <w:szCs w:val="28"/>
        </w:rPr>
        <w:t>умножаются на цифру 6 (пульс ударов/минуту)</w:t>
      </w:r>
    </w:p>
    <w:p w:rsidR="003A05CA" w:rsidRPr="00B063FB" w:rsidRDefault="003A05CA" w:rsidP="003A05CA">
      <w:pPr>
        <w:ind w:firstLine="900"/>
        <w:jc w:val="both"/>
        <w:rPr>
          <w:bCs/>
          <w:sz w:val="28"/>
          <w:szCs w:val="28"/>
        </w:rPr>
      </w:pPr>
    </w:p>
    <w:p w:rsidR="008174B1" w:rsidRDefault="008174B1" w:rsidP="008174B1"/>
    <w:p w:rsidR="00F002E9" w:rsidRDefault="00F002E9"/>
    <w:p w:rsidR="008174B1" w:rsidRDefault="008174B1" w:rsidP="008174B1">
      <w:pPr>
        <w:jc w:val="center"/>
        <w:rPr>
          <w:b/>
          <w:sz w:val="28"/>
          <w:szCs w:val="28"/>
        </w:rPr>
      </w:pPr>
      <w:r w:rsidRPr="00DE519B">
        <w:rPr>
          <w:b/>
          <w:sz w:val="28"/>
          <w:szCs w:val="28"/>
        </w:rPr>
        <w:t>4.4  Задания для выполнения практических работ по физиологии труда</w:t>
      </w:r>
    </w:p>
    <w:p w:rsidR="008174B1" w:rsidRPr="00DE519B" w:rsidRDefault="008174B1" w:rsidP="008174B1">
      <w:pPr>
        <w:jc w:val="center"/>
        <w:rPr>
          <w:b/>
          <w:sz w:val="28"/>
          <w:szCs w:val="28"/>
        </w:rPr>
      </w:pPr>
    </w:p>
    <w:p w:rsidR="008174B1" w:rsidRPr="00DE519B" w:rsidRDefault="008174B1" w:rsidP="008174B1">
      <w:pPr>
        <w:jc w:val="both"/>
      </w:pPr>
      <w:r w:rsidRPr="00DE519B">
        <w:t xml:space="preserve">  Таблица 4 - Варианты заданий к выполнению контрольной работы</w:t>
      </w:r>
    </w:p>
    <w:p w:rsidR="008174B1" w:rsidRDefault="008174B1"/>
    <w:tbl>
      <w:tblPr>
        <w:tblStyle w:val="a3"/>
        <w:tblpPr w:leftFromText="180" w:rightFromText="180" w:vertAnchor="page" w:horzAnchor="margin" w:tblpY="4961"/>
        <w:tblW w:w="9740" w:type="dxa"/>
        <w:tblLook w:val="01E0" w:firstRow="1" w:lastRow="1" w:firstColumn="1" w:lastColumn="1" w:noHBand="0" w:noVBand="0"/>
      </w:tblPr>
      <w:tblGrid>
        <w:gridCol w:w="416"/>
        <w:gridCol w:w="800"/>
        <w:gridCol w:w="696"/>
        <w:gridCol w:w="699"/>
        <w:gridCol w:w="800"/>
        <w:gridCol w:w="696"/>
        <w:gridCol w:w="699"/>
        <w:gridCol w:w="800"/>
        <w:gridCol w:w="696"/>
        <w:gridCol w:w="630"/>
        <w:gridCol w:w="894"/>
        <w:gridCol w:w="604"/>
        <w:gridCol w:w="749"/>
        <w:gridCol w:w="561"/>
      </w:tblGrid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bookmarkStart w:id="0" w:name="_GoBack"/>
            <w:bookmarkEnd w:id="0"/>
            <w:r w:rsidRPr="00DE519B">
              <w:rPr>
                <w:sz w:val="20"/>
              </w:rPr>
              <w:t>№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  <w:r w:rsidRPr="00DE519B">
              <w:rPr>
                <w:sz w:val="20"/>
                <w:vertAlign w:val="subscript"/>
              </w:rPr>
              <w:t xml:space="preserve"> 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proofErr w:type="gramStart"/>
            <w:r w:rsidRPr="00DE519B">
              <w:rPr>
                <w:sz w:val="20"/>
                <w:vertAlign w:val="subscript"/>
              </w:rPr>
              <w:t>2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ЧСС</w:t>
            </w:r>
            <w:r w:rsidRPr="00DE519B">
              <w:rPr>
                <w:sz w:val="20"/>
                <w:vertAlign w:val="subscript"/>
              </w:rPr>
              <w:t>3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за 10 секунд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САД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630" w:type="dxa"/>
          </w:tcPr>
          <w:p w:rsidR="008174B1" w:rsidRPr="00DE519B" w:rsidRDefault="008174B1" w:rsidP="008174B1">
            <w:pPr>
              <w:ind w:right="-72"/>
              <w:jc w:val="both"/>
              <w:rPr>
                <w:sz w:val="20"/>
                <w:vertAlign w:val="subscript"/>
              </w:rPr>
            </w:pPr>
            <w:r w:rsidRPr="00DE519B">
              <w:rPr>
                <w:sz w:val="20"/>
              </w:rPr>
              <w:t>ДАД</w:t>
            </w:r>
            <w:proofErr w:type="gramStart"/>
            <w:r w:rsidRPr="00DE519B">
              <w:rPr>
                <w:sz w:val="20"/>
                <w:vertAlign w:val="subscript"/>
              </w:rPr>
              <w:t>1</w:t>
            </w:r>
            <w:proofErr w:type="gramEnd"/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мм </w:t>
            </w:r>
            <w:proofErr w:type="spellStart"/>
            <w:r w:rsidRPr="00DE519B">
              <w:rPr>
                <w:sz w:val="20"/>
              </w:rPr>
              <w:t>рт</w:t>
            </w:r>
            <w:proofErr w:type="gramStart"/>
            <w:r w:rsidRPr="00DE519B">
              <w:rPr>
                <w:sz w:val="20"/>
              </w:rPr>
              <w:t>.с</w:t>
            </w:r>
            <w:proofErr w:type="gramEnd"/>
            <w:r w:rsidRPr="00DE519B">
              <w:rPr>
                <w:sz w:val="20"/>
              </w:rPr>
              <w:t>т</w:t>
            </w:r>
            <w:proofErr w:type="spellEnd"/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Возраст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в годах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Рост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 xml:space="preserve"> См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(Р)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Масса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Кг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(М)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Пол</w:t>
            </w:r>
          </w:p>
          <w:p w:rsidR="008174B1" w:rsidRPr="00DE519B" w:rsidRDefault="008174B1" w:rsidP="008174B1">
            <w:pPr>
              <w:jc w:val="both"/>
              <w:rPr>
                <w:sz w:val="20"/>
              </w:rPr>
            </w:pPr>
            <w:proofErr w:type="gramStart"/>
            <w:r w:rsidRPr="00DE519B">
              <w:rPr>
                <w:sz w:val="20"/>
              </w:rPr>
              <w:t>м</w:t>
            </w:r>
            <w:proofErr w:type="gramEnd"/>
            <w:r w:rsidRPr="00DE519B">
              <w:rPr>
                <w:sz w:val="20"/>
              </w:rPr>
              <w:t>/ж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174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68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33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178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168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62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25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128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45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166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23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28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162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31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42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168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115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26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177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67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27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177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78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164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41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164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35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162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62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27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157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60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155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48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15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80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170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23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160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118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14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128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118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75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28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167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66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ж</w:t>
            </w:r>
          </w:p>
        </w:tc>
      </w:tr>
      <w:tr w:rsidR="008174B1" w:rsidRPr="00DE519B" w:rsidTr="008174B1">
        <w:tc>
          <w:tcPr>
            <w:tcW w:w="41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135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90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21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200</w:t>
            </w:r>
          </w:p>
        </w:tc>
        <w:tc>
          <w:tcPr>
            <w:tcW w:w="69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110</w:t>
            </w:r>
          </w:p>
        </w:tc>
        <w:tc>
          <w:tcPr>
            <w:tcW w:w="80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19</w:t>
            </w:r>
          </w:p>
        </w:tc>
        <w:tc>
          <w:tcPr>
            <w:tcW w:w="696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180</w:t>
            </w:r>
          </w:p>
        </w:tc>
        <w:tc>
          <w:tcPr>
            <w:tcW w:w="630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100</w:t>
            </w:r>
          </w:p>
        </w:tc>
        <w:tc>
          <w:tcPr>
            <w:tcW w:w="89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30</w:t>
            </w:r>
          </w:p>
        </w:tc>
        <w:tc>
          <w:tcPr>
            <w:tcW w:w="604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165</w:t>
            </w:r>
          </w:p>
        </w:tc>
        <w:tc>
          <w:tcPr>
            <w:tcW w:w="749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68</w:t>
            </w:r>
          </w:p>
        </w:tc>
        <w:tc>
          <w:tcPr>
            <w:tcW w:w="561" w:type="dxa"/>
          </w:tcPr>
          <w:p w:rsidR="008174B1" w:rsidRPr="00DE519B" w:rsidRDefault="008174B1" w:rsidP="008174B1">
            <w:pPr>
              <w:jc w:val="both"/>
              <w:rPr>
                <w:sz w:val="20"/>
              </w:rPr>
            </w:pPr>
            <w:r w:rsidRPr="00DE519B">
              <w:rPr>
                <w:sz w:val="20"/>
              </w:rPr>
              <w:t>м</w:t>
            </w:r>
          </w:p>
        </w:tc>
      </w:tr>
    </w:tbl>
    <w:p w:rsidR="008174B1" w:rsidRDefault="008174B1"/>
    <w:sectPr w:rsidR="00817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3B2"/>
    <w:rsid w:val="003A05CA"/>
    <w:rsid w:val="006219E1"/>
    <w:rsid w:val="006623B2"/>
    <w:rsid w:val="008174B1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74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74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2017-09-29T02:40:00Z</dcterms:created>
  <dcterms:modified xsi:type="dcterms:W3CDTF">2017-09-29T02:53:00Z</dcterms:modified>
</cp:coreProperties>
</file>